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FCB" w:rsidRPr="002E661D" w:rsidRDefault="00FA4FCB" w:rsidP="00147C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>
        <w:rPr>
          <w:rFonts w:ascii="Times New Roman" w:hAnsi="Times New Roman" w:cs="Times New Roman"/>
          <w:b/>
          <w:sz w:val="28"/>
          <w:szCs w:val="28"/>
        </w:rPr>
        <w:t>на период с 06.04. по 12.04.,</w:t>
      </w:r>
      <w:r w:rsidR="00147C6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Козловой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2E661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47C6B" w:rsidRDefault="00FA4FCB" w:rsidP="00147C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7C6B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  <w:proofErr w:type="gramEnd"/>
    </w:p>
    <w:p w:rsidR="00FA4FCB" w:rsidRPr="00147C6B" w:rsidRDefault="00FA4FCB" w:rsidP="00147C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7C6B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FA4FCB" w:rsidRPr="00A95541" w:rsidRDefault="00FA4FCB" w:rsidP="00FA4FCB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11625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1276"/>
        <w:gridCol w:w="1277"/>
        <w:gridCol w:w="850"/>
        <w:gridCol w:w="6521"/>
        <w:gridCol w:w="1701"/>
      </w:tblGrid>
      <w:tr w:rsidR="00FA4FCB" w:rsidTr="00E14CB9">
        <w:tc>
          <w:tcPr>
            <w:tcW w:w="11625" w:type="dxa"/>
            <w:gridSpan w:val="5"/>
          </w:tcPr>
          <w:p w:rsidR="002B4C83" w:rsidRDefault="00147C6B" w:rsidP="00FA4F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FA4FCB" w:rsidRPr="002B4C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бщеразвивающая программа в области музыкального искусства «Фортепиано», </w:t>
            </w:r>
          </w:p>
          <w:p w:rsidR="00FA4FCB" w:rsidRPr="00147C6B" w:rsidRDefault="00FA4FCB" w:rsidP="00147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C83">
              <w:rPr>
                <w:rFonts w:ascii="Times New Roman" w:hAnsi="Times New Roman" w:cs="Times New Roman"/>
                <w:b/>
                <w:sz w:val="24"/>
                <w:szCs w:val="24"/>
              </w:rPr>
              <w:t>«Музыкальный фольклор», «Хореографическое творчество», 4 года обучения</w:t>
            </w:r>
          </w:p>
        </w:tc>
      </w:tr>
      <w:tr w:rsidR="00224C72" w:rsidTr="00224C72">
        <w:tc>
          <w:tcPr>
            <w:tcW w:w="1276" w:type="dxa"/>
          </w:tcPr>
          <w:p w:rsidR="00224C72" w:rsidRPr="00147C6B" w:rsidRDefault="00224C72" w:rsidP="00147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277" w:type="dxa"/>
          </w:tcPr>
          <w:p w:rsidR="00224C72" w:rsidRPr="00147C6B" w:rsidRDefault="00224C72" w:rsidP="00147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0" w:type="dxa"/>
          </w:tcPr>
          <w:p w:rsidR="00224C72" w:rsidRPr="00147C6B" w:rsidRDefault="00224C72" w:rsidP="00147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521" w:type="dxa"/>
          </w:tcPr>
          <w:p w:rsidR="00224C72" w:rsidRPr="00147C6B" w:rsidRDefault="00224C72" w:rsidP="00147C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7C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Дополнительное (домашнее)</w:t>
            </w:r>
          </w:p>
          <w:p w:rsidR="00224C72" w:rsidRPr="00147C6B" w:rsidRDefault="00224C72" w:rsidP="00147C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7C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</w:tcPr>
          <w:p w:rsidR="00224C72" w:rsidRPr="00147C6B" w:rsidRDefault="00224C72" w:rsidP="00147C6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4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Ресурс</w:t>
            </w:r>
          </w:p>
        </w:tc>
      </w:tr>
      <w:tr w:rsidR="00224C72" w:rsidTr="00224C72">
        <w:trPr>
          <w:trHeight w:val="432"/>
        </w:trPr>
        <w:tc>
          <w:tcPr>
            <w:tcW w:w="1276" w:type="dxa"/>
          </w:tcPr>
          <w:p w:rsidR="00224C72" w:rsidRPr="00147C6B" w:rsidRDefault="00224C72" w:rsidP="00E1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47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рамота</w:t>
            </w:r>
          </w:p>
          <w:p w:rsidR="00224C72" w:rsidRPr="00147C6B" w:rsidRDefault="00224C72" w:rsidP="00E1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224C72" w:rsidRPr="00147C6B" w:rsidRDefault="00224C72" w:rsidP="00E14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224C72" w:rsidRPr="00224C72" w:rsidRDefault="00224C72" w:rsidP="00FA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C7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224C72" w:rsidRPr="00224C72" w:rsidRDefault="00224C72" w:rsidP="00FA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4C72">
              <w:rPr>
                <w:rFonts w:ascii="Times New Roman" w:hAnsi="Times New Roman" w:cs="Times New Roman"/>
                <w:sz w:val="24"/>
                <w:szCs w:val="24"/>
              </w:rPr>
              <w:t xml:space="preserve">(Вокал, </w:t>
            </w:r>
            <w:proofErr w:type="spellStart"/>
            <w:r w:rsidRPr="00224C72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224C72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224C72" w:rsidRPr="00224C72" w:rsidRDefault="00224C72" w:rsidP="00FA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4C72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224C72" w:rsidRPr="00147C6B" w:rsidRDefault="00224C72" w:rsidP="00E1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4C72" w:rsidRPr="00147C6B" w:rsidRDefault="00224C72" w:rsidP="00E14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4C72" w:rsidRPr="00147C6B" w:rsidRDefault="00224C72" w:rsidP="00E1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  <w:p w:rsidR="00224C72" w:rsidRPr="00147C6B" w:rsidRDefault="00224C72" w:rsidP="00E1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224C72" w:rsidRDefault="00224C72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«Тональность Ля бемоль мажор»</w:t>
            </w:r>
          </w:p>
          <w:p w:rsidR="00224C72" w:rsidRPr="00A274CB" w:rsidRDefault="00224C72" w:rsidP="00A27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1.Повторение правила</w:t>
            </w:r>
            <w:r w:rsidR="00D10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4C72" w:rsidRDefault="00224C72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гаммы</w:t>
            </w: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 xml:space="preserve"> Ля бемоль мажор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(натуральный вид)</w:t>
            </w:r>
            <w:r w:rsidR="00D10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4C72" w:rsidRDefault="00224C72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3.Построение интервалов в тональности: </w:t>
            </w: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ум.5,ув.4, б.6, м.7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02A0" w:rsidRDefault="00224C72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4.Построение цепочки аккордов:</w:t>
            </w:r>
            <w:r w:rsidR="00D10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C2E81">
              <w:rPr>
                <w:rFonts w:ascii="Times New Roman" w:hAnsi="Times New Roman" w:cs="Times New Roman"/>
                <w:sz w:val="20"/>
                <w:szCs w:val="20"/>
              </w:rPr>
              <w:t xml:space="preserve">5/3 </w:t>
            </w: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– S</w:t>
            </w:r>
            <w:r w:rsidRPr="009C2E81">
              <w:rPr>
                <w:rFonts w:ascii="Times New Roman" w:hAnsi="Times New Roman" w:cs="Times New Roman"/>
                <w:sz w:val="20"/>
                <w:szCs w:val="20"/>
              </w:rPr>
              <w:t>5/3</w:t>
            </w: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 xml:space="preserve"> – Д</w:t>
            </w:r>
            <w:r w:rsidRPr="009C2E81">
              <w:rPr>
                <w:rFonts w:ascii="Times New Roman" w:hAnsi="Times New Roman" w:cs="Times New Roman"/>
                <w:sz w:val="20"/>
                <w:szCs w:val="20"/>
              </w:rPr>
              <w:t xml:space="preserve">5/3 </w:t>
            </w: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Pr="009C2E81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C2E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24C72" w:rsidRDefault="00224C72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Пение гаммы и главных трезвучий лада с обращениями.</w:t>
            </w:r>
          </w:p>
          <w:p w:rsidR="00D102A0" w:rsidRDefault="00224C72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6.Ка</w:t>
            </w:r>
            <w:r w:rsidR="00D102A0">
              <w:rPr>
                <w:rFonts w:ascii="Times New Roman" w:hAnsi="Times New Roman" w:cs="Times New Roman"/>
                <w:sz w:val="24"/>
                <w:szCs w:val="24"/>
              </w:rPr>
              <w:t>лмыков-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Фридкин «Сольфеджио»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224C72" w:rsidRDefault="00224C72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№371 Р. н. п. «Чернобровый, черноглазый»</w:t>
            </w:r>
          </w:p>
          <w:p w:rsidR="00224C72" w:rsidRDefault="00224C72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Пение по нотам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4C72" w:rsidRPr="00147C6B" w:rsidRDefault="00224C72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учебное пособие: </w:t>
            </w:r>
            <w:hyperlink r:id="rId6" w:history="1">
              <w:r w:rsidRPr="005B1309">
                <w:rPr>
                  <w:color w:val="0000FF"/>
                  <w:u w:val="single"/>
                </w:rPr>
                <w:t>http://dmsh5-oskol.ru/wp-content/uploads/Kalmykov-Fridkin-Solfedzhio-I-chast.-Odnogolosie1.pdf</w:t>
              </w:r>
            </w:hyperlink>
          </w:p>
        </w:tc>
        <w:tc>
          <w:tcPr>
            <w:tcW w:w="1701" w:type="dxa"/>
          </w:tcPr>
          <w:p w:rsidR="00224C72" w:rsidRPr="009C2E81" w:rsidRDefault="00224C72" w:rsidP="00E14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7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9C2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4C72" w:rsidRPr="009C2E81" w:rsidRDefault="00224C72" w:rsidP="00E14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7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9C2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C2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7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147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9C2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224C72" w:rsidRPr="009C2E81" w:rsidRDefault="00224C72" w:rsidP="00E14CB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7" w:history="1">
              <w:r w:rsidRPr="00147C6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Pr="009C2E81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@</w:t>
              </w:r>
              <w:r w:rsidRPr="00147C6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Pr="009C2E81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Pr="00147C6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Pr="009C2E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224C72" w:rsidRPr="00147C6B" w:rsidRDefault="00224C72" w:rsidP="00E14CB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</w:tbl>
    <w:p w:rsidR="00DB3BD8" w:rsidRDefault="00DB3BD8" w:rsidP="00823349">
      <w:pPr>
        <w:ind w:left="426"/>
      </w:pPr>
    </w:p>
    <w:sectPr w:rsidR="00DB3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565703"/>
    <w:multiLevelType w:val="hybridMultilevel"/>
    <w:tmpl w:val="036A3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8DB"/>
    <w:rsid w:val="000325A9"/>
    <w:rsid w:val="00147C6B"/>
    <w:rsid w:val="00213B8C"/>
    <w:rsid w:val="00224C72"/>
    <w:rsid w:val="00294870"/>
    <w:rsid w:val="002B4C83"/>
    <w:rsid w:val="004C66C9"/>
    <w:rsid w:val="005B1309"/>
    <w:rsid w:val="00823349"/>
    <w:rsid w:val="00955131"/>
    <w:rsid w:val="009C2E81"/>
    <w:rsid w:val="00A274CB"/>
    <w:rsid w:val="00D102A0"/>
    <w:rsid w:val="00DB3BD8"/>
    <w:rsid w:val="00EC48DB"/>
    <w:rsid w:val="00FA4FCB"/>
    <w:rsid w:val="00FC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F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A4FC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C66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F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A4FC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C66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tatyanakoslova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msh5-oskol.ru/wp-content/uploads/Kalmykov-Fridkin-Solfedzhio-I-chast.-Odnogolosie1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мир странностей</cp:lastModifiedBy>
  <cp:revision>7</cp:revision>
  <dcterms:created xsi:type="dcterms:W3CDTF">2020-04-10T20:00:00Z</dcterms:created>
  <dcterms:modified xsi:type="dcterms:W3CDTF">2020-04-11T10:20:00Z</dcterms:modified>
</cp:coreProperties>
</file>